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F8" w:rsidRDefault="00665AF8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-339634</wp:posOffset>
            </wp:positionH>
            <wp:positionV relativeFrom="paragraph">
              <wp:posOffset>-209006</wp:posOffset>
            </wp:positionV>
            <wp:extent cx="2590623" cy="710656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ddington All Saints Academy Logo 2_Ful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961" cy="711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5AF8" w:rsidRDefault="00665AF8"/>
    <w:p w:rsidR="00EE41D6" w:rsidRPr="00665AF8" w:rsidRDefault="00EE41D6">
      <w:pPr>
        <w:rPr>
          <w:sz w:val="28"/>
        </w:rPr>
      </w:pPr>
    </w:p>
    <w:p w:rsidR="00665AF8" w:rsidRPr="00665AF8" w:rsidRDefault="00221161" w:rsidP="00665AF8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Key Stage 2 Result 2024</w:t>
      </w:r>
      <w:bookmarkStart w:id="0" w:name="_GoBack"/>
      <w:bookmarkEnd w:id="0"/>
    </w:p>
    <w:p w:rsidR="00665AF8" w:rsidRPr="00665AF8" w:rsidRDefault="00665AF8" w:rsidP="00665AF8">
      <w:pPr>
        <w:rPr>
          <w:b/>
          <w:sz w:val="28"/>
          <w:u w:val="single"/>
        </w:rPr>
      </w:pPr>
      <w:r w:rsidRPr="00665AF8">
        <w:rPr>
          <w:b/>
          <w:sz w:val="28"/>
          <w:u w:val="single"/>
        </w:rPr>
        <w:t>Attainment at the expected standard</w:t>
      </w:r>
      <w:r>
        <w:rPr>
          <w:b/>
          <w:sz w:val="28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65AF8" w:rsidRPr="00665AF8" w:rsidTr="00665AF8">
        <w:tc>
          <w:tcPr>
            <w:tcW w:w="3005" w:type="dxa"/>
            <w:shd w:val="clear" w:color="auto" w:fill="D9D9D9" w:themeFill="background1" w:themeFillShade="D9"/>
          </w:tcPr>
          <w:p w:rsidR="00665AF8" w:rsidRPr="00665AF8" w:rsidRDefault="00665AF8" w:rsidP="00665AF8">
            <w:pPr>
              <w:rPr>
                <w:b/>
                <w:sz w:val="28"/>
                <w:u w:val="single"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:rsidR="00665AF8" w:rsidRPr="00665AF8" w:rsidRDefault="00665AF8" w:rsidP="00665AF8">
            <w:pPr>
              <w:jc w:val="center"/>
              <w:rPr>
                <w:b/>
                <w:sz w:val="28"/>
              </w:rPr>
            </w:pPr>
            <w:r w:rsidRPr="00665AF8">
              <w:rPr>
                <w:b/>
                <w:sz w:val="28"/>
              </w:rPr>
              <w:t>All Saints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665AF8" w:rsidRPr="00665AF8" w:rsidRDefault="00665AF8" w:rsidP="00665AF8">
            <w:pPr>
              <w:jc w:val="center"/>
              <w:rPr>
                <w:b/>
                <w:sz w:val="28"/>
              </w:rPr>
            </w:pPr>
            <w:r w:rsidRPr="00665AF8">
              <w:rPr>
                <w:b/>
                <w:sz w:val="28"/>
              </w:rPr>
              <w:t>National</w:t>
            </w:r>
          </w:p>
        </w:tc>
      </w:tr>
      <w:tr w:rsidR="00665AF8" w:rsidRPr="00665AF8" w:rsidTr="00665AF8">
        <w:tc>
          <w:tcPr>
            <w:tcW w:w="3005" w:type="dxa"/>
          </w:tcPr>
          <w:p w:rsidR="00665AF8" w:rsidRPr="00665AF8" w:rsidRDefault="00665AF8" w:rsidP="00665AF8">
            <w:pPr>
              <w:rPr>
                <w:sz w:val="28"/>
              </w:rPr>
            </w:pPr>
            <w:r w:rsidRPr="00665AF8">
              <w:rPr>
                <w:sz w:val="28"/>
              </w:rPr>
              <w:t>Reading</w:t>
            </w:r>
          </w:p>
        </w:tc>
        <w:tc>
          <w:tcPr>
            <w:tcW w:w="3005" w:type="dxa"/>
          </w:tcPr>
          <w:p w:rsidR="00665AF8" w:rsidRPr="00665AF8" w:rsidRDefault="00665AF8" w:rsidP="00665AF8">
            <w:pPr>
              <w:jc w:val="center"/>
              <w:rPr>
                <w:sz w:val="28"/>
              </w:rPr>
            </w:pPr>
            <w:r w:rsidRPr="00665AF8">
              <w:rPr>
                <w:sz w:val="28"/>
              </w:rPr>
              <w:t>85%</w:t>
            </w:r>
          </w:p>
        </w:tc>
        <w:tc>
          <w:tcPr>
            <w:tcW w:w="3006" w:type="dxa"/>
          </w:tcPr>
          <w:p w:rsidR="00665AF8" w:rsidRPr="00665AF8" w:rsidRDefault="00665AF8" w:rsidP="00665AF8">
            <w:pPr>
              <w:jc w:val="center"/>
              <w:rPr>
                <w:sz w:val="28"/>
              </w:rPr>
            </w:pPr>
            <w:r w:rsidRPr="00665AF8">
              <w:rPr>
                <w:sz w:val="28"/>
              </w:rPr>
              <w:t>74%</w:t>
            </w:r>
          </w:p>
        </w:tc>
      </w:tr>
      <w:tr w:rsidR="00665AF8" w:rsidRPr="00665AF8" w:rsidTr="00665AF8">
        <w:tc>
          <w:tcPr>
            <w:tcW w:w="3005" w:type="dxa"/>
          </w:tcPr>
          <w:p w:rsidR="00665AF8" w:rsidRPr="00665AF8" w:rsidRDefault="00665AF8" w:rsidP="00665AF8">
            <w:pPr>
              <w:rPr>
                <w:sz w:val="28"/>
              </w:rPr>
            </w:pPr>
            <w:r w:rsidRPr="00665AF8">
              <w:rPr>
                <w:sz w:val="28"/>
              </w:rPr>
              <w:t>Writing (TA)</w:t>
            </w:r>
          </w:p>
        </w:tc>
        <w:tc>
          <w:tcPr>
            <w:tcW w:w="3005" w:type="dxa"/>
          </w:tcPr>
          <w:p w:rsidR="00665AF8" w:rsidRPr="00665AF8" w:rsidRDefault="00665AF8" w:rsidP="00665AF8">
            <w:pPr>
              <w:jc w:val="center"/>
              <w:rPr>
                <w:sz w:val="28"/>
              </w:rPr>
            </w:pPr>
            <w:r w:rsidRPr="00665AF8">
              <w:rPr>
                <w:sz w:val="28"/>
              </w:rPr>
              <w:t>78%</w:t>
            </w:r>
          </w:p>
        </w:tc>
        <w:tc>
          <w:tcPr>
            <w:tcW w:w="3006" w:type="dxa"/>
          </w:tcPr>
          <w:p w:rsidR="00665AF8" w:rsidRPr="00665AF8" w:rsidRDefault="00665AF8" w:rsidP="00665AF8">
            <w:pPr>
              <w:jc w:val="center"/>
              <w:rPr>
                <w:sz w:val="28"/>
              </w:rPr>
            </w:pPr>
            <w:r w:rsidRPr="00665AF8">
              <w:rPr>
                <w:sz w:val="28"/>
              </w:rPr>
              <w:t>72%</w:t>
            </w:r>
          </w:p>
        </w:tc>
      </w:tr>
      <w:tr w:rsidR="00665AF8" w:rsidRPr="00665AF8" w:rsidTr="00665AF8">
        <w:tc>
          <w:tcPr>
            <w:tcW w:w="3005" w:type="dxa"/>
          </w:tcPr>
          <w:p w:rsidR="00665AF8" w:rsidRPr="00665AF8" w:rsidRDefault="00665AF8" w:rsidP="00665AF8">
            <w:pPr>
              <w:rPr>
                <w:sz w:val="28"/>
              </w:rPr>
            </w:pPr>
            <w:r w:rsidRPr="00665AF8">
              <w:rPr>
                <w:sz w:val="28"/>
              </w:rPr>
              <w:t>GPVS</w:t>
            </w:r>
          </w:p>
        </w:tc>
        <w:tc>
          <w:tcPr>
            <w:tcW w:w="3005" w:type="dxa"/>
          </w:tcPr>
          <w:p w:rsidR="00665AF8" w:rsidRPr="00665AF8" w:rsidRDefault="00665AF8" w:rsidP="00665AF8">
            <w:pPr>
              <w:jc w:val="center"/>
              <w:rPr>
                <w:sz w:val="28"/>
              </w:rPr>
            </w:pPr>
            <w:r w:rsidRPr="00665AF8">
              <w:rPr>
                <w:sz w:val="28"/>
              </w:rPr>
              <w:t>83%</w:t>
            </w:r>
          </w:p>
        </w:tc>
        <w:tc>
          <w:tcPr>
            <w:tcW w:w="3006" w:type="dxa"/>
          </w:tcPr>
          <w:p w:rsidR="00665AF8" w:rsidRPr="00665AF8" w:rsidRDefault="00665AF8" w:rsidP="00665AF8">
            <w:pPr>
              <w:jc w:val="center"/>
              <w:rPr>
                <w:sz w:val="28"/>
              </w:rPr>
            </w:pPr>
            <w:r w:rsidRPr="00665AF8">
              <w:rPr>
                <w:sz w:val="28"/>
              </w:rPr>
              <w:t>72%</w:t>
            </w:r>
          </w:p>
        </w:tc>
      </w:tr>
      <w:tr w:rsidR="00665AF8" w:rsidRPr="00665AF8" w:rsidTr="00665AF8">
        <w:tc>
          <w:tcPr>
            <w:tcW w:w="3005" w:type="dxa"/>
          </w:tcPr>
          <w:p w:rsidR="00665AF8" w:rsidRPr="00665AF8" w:rsidRDefault="00665AF8" w:rsidP="00665AF8">
            <w:pPr>
              <w:rPr>
                <w:sz w:val="28"/>
              </w:rPr>
            </w:pPr>
            <w:r w:rsidRPr="00665AF8">
              <w:rPr>
                <w:sz w:val="28"/>
              </w:rPr>
              <w:t>Maths</w:t>
            </w:r>
          </w:p>
        </w:tc>
        <w:tc>
          <w:tcPr>
            <w:tcW w:w="3005" w:type="dxa"/>
          </w:tcPr>
          <w:p w:rsidR="00665AF8" w:rsidRPr="00665AF8" w:rsidRDefault="00665AF8" w:rsidP="00665AF8">
            <w:pPr>
              <w:jc w:val="center"/>
              <w:rPr>
                <w:sz w:val="28"/>
              </w:rPr>
            </w:pPr>
            <w:r w:rsidRPr="00665AF8">
              <w:rPr>
                <w:sz w:val="28"/>
              </w:rPr>
              <w:t>71%</w:t>
            </w:r>
          </w:p>
        </w:tc>
        <w:tc>
          <w:tcPr>
            <w:tcW w:w="3006" w:type="dxa"/>
          </w:tcPr>
          <w:p w:rsidR="00665AF8" w:rsidRPr="00665AF8" w:rsidRDefault="00665AF8" w:rsidP="00665AF8">
            <w:pPr>
              <w:jc w:val="center"/>
              <w:rPr>
                <w:sz w:val="28"/>
              </w:rPr>
            </w:pPr>
            <w:r w:rsidRPr="00665AF8">
              <w:rPr>
                <w:sz w:val="28"/>
              </w:rPr>
              <w:t>73%</w:t>
            </w:r>
          </w:p>
        </w:tc>
      </w:tr>
      <w:tr w:rsidR="00665AF8" w:rsidRPr="00665AF8" w:rsidTr="00665AF8">
        <w:tc>
          <w:tcPr>
            <w:tcW w:w="3005" w:type="dxa"/>
          </w:tcPr>
          <w:p w:rsidR="00665AF8" w:rsidRPr="00665AF8" w:rsidRDefault="00665AF8" w:rsidP="00665AF8">
            <w:pPr>
              <w:rPr>
                <w:sz w:val="28"/>
              </w:rPr>
            </w:pPr>
            <w:r w:rsidRPr="00665AF8">
              <w:rPr>
                <w:sz w:val="28"/>
              </w:rPr>
              <w:t>Combined</w:t>
            </w:r>
          </w:p>
        </w:tc>
        <w:tc>
          <w:tcPr>
            <w:tcW w:w="3005" w:type="dxa"/>
          </w:tcPr>
          <w:p w:rsidR="00665AF8" w:rsidRPr="00665AF8" w:rsidRDefault="00665AF8" w:rsidP="00665AF8">
            <w:pPr>
              <w:jc w:val="center"/>
              <w:rPr>
                <w:sz w:val="28"/>
              </w:rPr>
            </w:pPr>
            <w:r w:rsidRPr="00665AF8">
              <w:rPr>
                <w:sz w:val="28"/>
              </w:rPr>
              <w:t>68%</w:t>
            </w:r>
          </w:p>
        </w:tc>
        <w:tc>
          <w:tcPr>
            <w:tcW w:w="3006" w:type="dxa"/>
          </w:tcPr>
          <w:p w:rsidR="00665AF8" w:rsidRPr="00665AF8" w:rsidRDefault="00665AF8" w:rsidP="00665AF8">
            <w:pPr>
              <w:jc w:val="center"/>
              <w:rPr>
                <w:sz w:val="28"/>
              </w:rPr>
            </w:pPr>
            <w:r w:rsidRPr="00665AF8">
              <w:rPr>
                <w:sz w:val="28"/>
              </w:rPr>
              <w:t>61%</w:t>
            </w:r>
          </w:p>
        </w:tc>
      </w:tr>
    </w:tbl>
    <w:p w:rsidR="00665AF8" w:rsidRDefault="00665AF8" w:rsidP="00665AF8">
      <w:pPr>
        <w:rPr>
          <w:b/>
          <w:sz w:val="28"/>
          <w:u w:val="single"/>
        </w:rPr>
      </w:pPr>
    </w:p>
    <w:p w:rsidR="00665AF8" w:rsidRDefault="00665AF8" w:rsidP="00665AF8">
      <w:pPr>
        <w:rPr>
          <w:b/>
          <w:sz w:val="28"/>
          <w:u w:val="single"/>
        </w:rPr>
      </w:pPr>
      <w:r>
        <w:rPr>
          <w:b/>
          <w:sz w:val="28"/>
          <w:u w:val="single"/>
        </w:rPr>
        <w:t>Attainment at Greater Depth: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65AF8" w:rsidRPr="00665AF8" w:rsidTr="002077A0">
        <w:tc>
          <w:tcPr>
            <w:tcW w:w="3005" w:type="dxa"/>
            <w:shd w:val="clear" w:color="auto" w:fill="D9D9D9" w:themeFill="background1" w:themeFillShade="D9"/>
          </w:tcPr>
          <w:p w:rsidR="00665AF8" w:rsidRPr="00665AF8" w:rsidRDefault="00665AF8" w:rsidP="002077A0">
            <w:pPr>
              <w:rPr>
                <w:b/>
                <w:sz w:val="28"/>
                <w:u w:val="single"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:rsidR="00665AF8" w:rsidRPr="00665AF8" w:rsidRDefault="00665AF8" w:rsidP="00665AF8">
            <w:pPr>
              <w:jc w:val="center"/>
              <w:rPr>
                <w:b/>
                <w:sz w:val="28"/>
              </w:rPr>
            </w:pPr>
            <w:r w:rsidRPr="00665AF8">
              <w:rPr>
                <w:b/>
                <w:sz w:val="28"/>
              </w:rPr>
              <w:t>All Saints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665AF8" w:rsidRPr="00665AF8" w:rsidRDefault="00665AF8" w:rsidP="00665AF8">
            <w:pPr>
              <w:jc w:val="center"/>
              <w:rPr>
                <w:b/>
                <w:sz w:val="28"/>
              </w:rPr>
            </w:pPr>
            <w:r w:rsidRPr="00665AF8">
              <w:rPr>
                <w:b/>
                <w:sz w:val="28"/>
              </w:rPr>
              <w:t>National</w:t>
            </w:r>
          </w:p>
        </w:tc>
      </w:tr>
      <w:tr w:rsidR="00665AF8" w:rsidRPr="00665AF8" w:rsidTr="002077A0">
        <w:tc>
          <w:tcPr>
            <w:tcW w:w="3005" w:type="dxa"/>
          </w:tcPr>
          <w:p w:rsidR="00665AF8" w:rsidRPr="00665AF8" w:rsidRDefault="00665AF8" w:rsidP="002077A0">
            <w:pPr>
              <w:rPr>
                <w:sz w:val="28"/>
              </w:rPr>
            </w:pPr>
            <w:r w:rsidRPr="00665AF8">
              <w:rPr>
                <w:sz w:val="28"/>
              </w:rPr>
              <w:t>Reading</w:t>
            </w:r>
          </w:p>
        </w:tc>
        <w:tc>
          <w:tcPr>
            <w:tcW w:w="3005" w:type="dxa"/>
          </w:tcPr>
          <w:p w:rsidR="00665AF8" w:rsidRPr="00665AF8" w:rsidRDefault="00665AF8" w:rsidP="002077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42%</w:t>
            </w:r>
          </w:p>
        </w:tc>
        <w:tc>
          <w:tcPr>
            <w:tcW w:w="3006" w:type="dxa"/>
          </w:tcPr>
          <w:p w:rsidR="00665AF8" w:rsidRPr="00665AF8" w:rsidRDefault="00665AF8" w:rsidP="002077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  <w:r w:rsidRPr="00665AF8">
              <w:rPr>
                <w:sz w:val="28"/>
              </w:rPr>
              <w:t>%</w:t>
            </w:r>
          </w:p>
        </w:tc>
      </w:tr>
      <w:tr w:rsidR="00665AF8" w:rsidRPr="00665AF8" w:rsidTr="002077A0">
        <w:tc>
          <w:tcPr>
            <w:tcW w:w="3005" w:type="dxa"/>
          </w:tcPr>
          <w:p w:rsidR="00665AF8" w:rsidRPr="00665AF8" w:rsidRDefault="00665AF8" w:rsidP="002077A0">
            <w:pPr>
              <w:rPr>
                <w:sz w:val="28"/>
              </w:rPr>
            </w:pPr>
            <w:r w:rsidRPr="00665AF8">
              <w:rPr>
                <w:sz w:val="28"/>
              </w:rPr>
              <w:t>Writing (TA)</w:t>
            </w:r>
          </w:p>
        </w:tc>
        <w:tc>
          <w:tcPr>
            <w:tcW w:w="3005" w:type="dxa"/>
          </w:tcPr>
          <w:p w:rsidR="00665AF8" w:rsidRPr="00665AF8" w:rsidRDefault="00665AF8" w:rsidP="002077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 w:rsidRPr="00665AF8">
              <w:rPr>
                <w:sz w:val="28"/>
              </w:rPr>
              <w:t>%</w:t>
            </w:r>
          </w:p>
        </w:tc>
        <w:tc>
          <w:tcPr>
            <w:tcW w:w="3006" w:type="dxa"/>
          </w:tcPr>
          <w:p w:rsidR="00665AF8" w:rsidRPr="00665AF8" w:rsidRDefault="001542C1" w:rsidP="002077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665AF8" w:rsidRPr="00665AF8">
              <w:rPr>
                <w:sz w:val="28"/>
              </w:rPr>
              <w:t>%</w:t>
            </w:r>
          </w:p>
        </w:tc>
      </w:tr>
      <w:tr w:rsidR="00665AF8" w:rsidRPr="00665AF8" w:rsidTr="002077A0">
        <w:tc>
          <w:tcPr>
            <w:tcW w:w="3005" w:type="dxa"/>
          </w:tcPr>
          <w:p w:rsidR="00665AF8" w:rsidRPr="00665AF8" w:rsidRDefault="00665AF8" w:rsidP="002077A0">
            <w:pPr>
              <w:rPr>
                <w:sz w:val="28"/>
              </w:rPr>
            </w:pPr>
            <w:r w:rsidRPr="00665AF8">
              <w:rPr>
                <w:sz w:val="28"/>
              </w:rPr>
              <w:t>GPVS</w:t>
            </w:r>
          </w:p>
        </w:tc>
        <w:tc>
          <w:tcPr>
            <w:tcW w:w="3005" w:type="dxa"/>
          </w:tcPr>
          <w:p w:rsidR="00665AF8" w:rsidRPr="00665AF8" w:rsidRDefault="00665AF8" w:rsidP="002077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  <w:r w:rsidRPr="00665AF8">
              <w:rPr>
                <w:sz w:val="28"/>
              </w:rPr>
              <w:t>%</w:t>
            </w:r>
          </w:p>
        </w:tc>
        <w:tc>
          <w:tcPr>
            <w:tcW w:w="3006" w:type="dxa"/>
          </w:tcPr>
          <w:p w:rsidR="00665AF8" w:rsidRPr="00665AF8" w:rsidRDefault="001542C1" w:rsidP="002077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  <w:r w:rsidR="00665AF8" w:rsidRPr="00665AF8">
              <w:rPr>
                <w:sz w:val="28"/>
              </w:rPr>
              <w:t>%</w:t>
            </w:r>
          </w:p>
        </w:tc>
      </w:tr>
      <w:tr w:rsidR="00665AF8" w:rsidRPr="00665AF8" w:rsidTr="002077A0">
        <w:tc>
          <w:tcPr>
            <w:tcW w:w="3005" w:type="dxa"/>
          </w:tcPr>
          <w:p w:rsidR="00665AF8" w:rsidRPr="00665AF8" w:rsidRDefault="00665AF8" w:rsidP="002077A0">
            <w:pPr>
              <w:rPr>
                <w:sz w:val="28"/>
              </w:rPr>
            </w:pPr>
            <w:r w:rsidRPr="00665AF8">
              <w:rPr>
                <w:sz w:val="28"/>
              </w:rPr>
              <w:t>Maths</w:t>
            </w:r>
          </w:p>
        </w:tc>
        <w:tc>
          <w:tcPr>
            <w:tcW w:w="3005" w:type="dxa"/>
          </w:tcPr>
          <w:p w:rsidR="00665AF8" w:rsidRPr="00665AF8" w:rsidRDefault="00665AF8" w:rsidP="002077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 w:rsidRPr="00665AF8">
              <w:rPr>
                <w:sz w:val="28"/>
              </w:rPr>
              <w:t>%</w:t>
            </w:r>
          </w:p>
        </w:tc>
        <w:tc>
          <w:tcPr>
            <w:tcW w:w="3006" w:type="dxa"/>
          </w:tcPr>
          <w:p w:rsidR="00665AF8" w:rsidRPr="00665AF8" w:rsidRDefault="001542C1" w:rsidP="001542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  <w:r w:rsidR="00665AF8" w:rsidRPr="00665AF8">
              <w:rPr>
                <w:sz w:val="28"/>
              </w:rPr>
              <w:t>%</w:t>
            </w:r>
          </w:p>
        </w:tc>
      </w:tr>
      <w:tr w:rsidR="00665AF8" w:rsidRPr="00665AF8" w:rsidTr="002077A0">
        <w:tc>
          <w:tcPr>
            <w:tcW w:w="3005" w:type="dxa"/>
          </w:tcPr>
          <w:p w:rsidR="00665AF8" w:rsidRPr="00665AF8" w:rsidRDefault="00665AF8" w:rsidP="002077A0">
            <w:pPr>
              <w:rPr>
                <w:sz w:val="28"/>
              </w:rPr>
            </w:pPr>
            <w:r w:rsidRPr="00665AF8">
              <w:rPr>
                <w:sz w:val="28"/>
              </w:rPr>
              <w:t>Combined</w:t>
            </w:r>
          </w:p>
        </w:tc>
        <w:tc>
          <w:tcPr>
            <w:tcW w:w="3005" w:type="dxa"/>
          </w:tcPr>
          <w:p w:rsidR="00665AF8" w:rsidRPr="00665AF8" w:rsidRDefault="00665AF8" w:rsidP="002077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 w:rsidRPr="00665AF8">
              <w:rPr>
                <w:sz w:val="28"/>
              </w:rPr>
              <w:t>%</w:t>
            </w:r>
          </w:p>
        </w:tc>
        <w:tc>
          <w:tcPr>
            <w:tcW w:w="3006" w:type="dxa"/>
          </w:tcPr>
          <w:p w:rsidR="00665AF8" w:rsidRPr="00665AF8" w:rsidRDefault="00665AF8" w:rsidP="002077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Pr="00665AF8">
              <w:rPr>
                <w:sz w:val="28"/>
              </w:rPr>
              <w:t>%</w:t>
            </w:r>
          </w:p>
        </w:tc>
      </w:tr>
    </w:tbl>
    <w:p w:rsidR="00665AF8" w:rsidRDefault="00665AF8" w:rsidP="00665AF8">
      <w:pPr>
        <w:rPr>
          <w:b/>
          <w:sz w:val="28"/>
          <w:u w:val="single"/>
        </w:rPr>
      </w:pPr>
    </w:p>
    <w:p w:rsidR="00665AF8" w:rsidRPr="00665AF8" w:rsidRDefault="00665AF8" w:rsidP="00665AF8">
      <w:pPr>
        <w:rPr>
          <w:b/>
          <w:sz w:val="28"/>
          <w:u w:val="single"/>
        </w:rPr>
      </w:pPr>
    </w:p>
    <w:sectPr w:rsidR="00665AF8" w:rsidRPr="00665A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F8"/>
    <w:rsid w:val="001542C1"/>
    <w:rsid w:val="00221161"/>
    <w:rsid w:val="00665AF8"/>
    <w:rsid w:val="00EE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8CAA7"/>
  <w15:chartTrackingRefBased/>
  <w15:docId w15:val="{5A613D96-C6BC-451D-A877-56736830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L.E.A.D. IT Services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Jepson</dc:creator>
  <cp:keywords/>
  <dc:description/>
  <cp:lastModifiedBy>Zoe Jepson</cp:lastModifiedBy>
  <cp:revision>2</cp:revision>
  <dcterms:created xsi:type="dcterms:W3CDTF">2024-10-08T08:36:00Z</dcterms:created>
  <dcterms:modified xsi:type="dcterms:W3CDTF">2024-10-08T08:36:00Z</dcterms:modified>
</cp:coreProperties>
</file>